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1C" w:rsidRDefault="00947E1C" w:rsidP="00BA7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5D">
        <w:rPr>
          <w:rFonts w:ascii="Times New Roman" w:hAnsi="Times New Roman" w:cs="Times New Roman"/>
          <w:sz w:val="28"/>
          <w:szCs w:val="28"/>
        </w:rPr>
        <w:t>Медиативный коучинг –  это беседа со сторонами конфликта, в процессе которой коуч выступает в роли медиатора. Медиатор – это посредник, эксперт со стороны, присутствие которого необходимо в особо сложных случаях. К таким случаям относятся трудно решаемые затяжные конфликты в различных сферах жизни людей – от политики и бизнеса до семейного выяснения отношений. Медиативный коучинг, на мой взгляд, нужен в</w:t>
      </w:r>
      <w:r w:rsidR="00BA7E5D" w:rsidRPr="00BA7E5D">
        <w:rPr>
          <w:rFonts w:ascii="Times New Roman" w:hAnsi="Times New Roman" w:cs="Times New Roman"/>
          <w:sz w:val="28"/>
          <w:szCs w:val="28"/>
        </w:rPr>
        <w:t>о многих социальных и профессиональных сферах</w:t>
      </w:r>
      <w:r w:rsidRPr="00BA7E5D">
        <w:rPr>
          <w:rFonts w:ascii="Times New Roman" w:hAnsi="Times New Roman" w:cs="Times New Roman"/>
          <w:sz w:val="28"/>
          <w:szCs w:val="28"/>
        </w:rPr>
        <w:t xml:space="preserve">, поскольку человеческий фактор способен проявить свое негативное влияние </w:t>
      </w:r>
      <w:r w:rsidR="00BA7E5D" w:rsidRPr="00BA7E5D">
        <w:rPr>
          <w:rFonts w:ascii="Times New Roman" w:hAnsi="Times New Roman" w:cs="Times New Roman"/>
          <w:sz w:val="28"/>
          <w:szCs w:val="28"/>
        </w:rPr>
        <w:t xml:space="preserve">всюду и спровоцировать глубокие конфликты. </w:t>
      </w:r>
    </w:p>
    <w:p w:rsidR="00BA7E5D" w:rsidRDefault="00BA7E5D" w:rsidP="00EE2C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Самые тяжелые и трудно решаемые конфликты включают в себя противостояние групп противников. И здесь не обойтись без медиаторов. В особенности ценна роль коуча-медиатора, человека, обладающего знанием практической психологии, отдельных аспектов права, профессиональной среды конкретной области, в которой ему приходится действовать. </w:t>
      </w:r>
      <w:r w:rsidR="00EE2CA8">
        <w:rPr>
          <w:rFonts w:ascii="Times New Roman" w:hAnsi="Times New Roman" w:cs="Times New Roman"/>
          <w:sz w:val="28"/>
          <w:szCs w:val="28"/>
        </w:rPr>
        <w:t xml:space="preserve">По определению одного из немногих отечественных специалистов в области медиативного коучинга Р.Г. Мельниченко «медиативный коучинг – это </w:t>
      </w:r>
      <w:r w:rsidR="00EE2CA8" w:rsidRPr="00EE2CA8">
        <w:rPr>
          <w:rFonts w:ascii="Times New Roman" w:hAnsi="Times New Roman" w:cs="Times New Roman"/>
          <w:sz w:val="28"/>
          <w:szCs w:val="28"/>
        </w:rPr>
        <w:t>индивидуальн</w:t>
      </w:r>
      <w:r w:rsidR="00EE2CA8">
        <w:rPr>
          <w:rFonts w:ascii="Times New Roman" w:hAnsi="Times New Roman" w:cs="Times New Roman"/>
          <w:sz w:val="28"/>
          <w:szCs w:val="28"/>
        </w:rPr>
        <w:t xml:space="preserve">ая беседа со стороной конфликта». </w:t>
      </w:r>
      <w:r w:rsidR="00EE2CA8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BD1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626" w:rsidRDefault="00BD1626" w:rsidP="00EE2C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Медиационный коучинг опирается на ряд принципов. К ним относятся: добровольность, беспристрастие в оценках конфликтующих сторон, равноправие сторон, конфиденциальность предоставленной информации. Все выше перечисленные принципы важны в равной степени, а поэтому коуч возлагает на себя долю обязанностей сообразно описанным принципам. Он не имеет права разглашать доверенную ему информацию и уж тем более при помощи ее шантажировать стороны. Он не должен искать правых и виноватых в конфликте (хотя, разумеется, собственное мнение у него по данному вопросу имеется). Он действует объективно и беспристрастно, имея перед собой единственную цель – помочь клиентам в разрешении конфликта. Опыт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знания коуча, жизненная позиция и трезвый взгляд на общество позволяют ему это сделать. </w:t>
      </w:r>
    </w:p>
    <w:p w:rsidR="00FC3786" w:rsidRPr="00FC3786" w:rsidRDefault="00FC3786" w:rsidP="00FC3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структурном отношении медиативный коучинг содержит </w:t>
      </w:r>
      <w:r w:rsidR="00A4457E">
        <w:rPr>
          <w:rFonts w:ascii="Times New Roman" w:hAnsi="Times New Roman" w:cs="Times New Roman"/>
          <w:sz w:val="28"/>
          <w:szCs w:val="28"/>
        </w:rPr>
        <w:t>четыре стадии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786" w:rsidRPr="00FC3786" w:rsidRDefault="00FC3786" w:rsidP="00FC3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86">
        <w:rPr>
          <w:rFonts w:ascii="Times New Roman" w:hAnsi="Times New Roman" w:cs="Times New Roman"/>
          <w:sz w:val="28"/>
          <w:szCs w:val="28"/>
        </w:rPr>
        <w:t>Стадия 1. Доверительная.</w:t>
      </w:r>
      <w:r>
        <w:rPr>
          <w:rFonts w:ascii="Times New Roman" w:hAnsi="Times New Roman" w:cs="Times New Roman"/>
          <w:sz w:val="28"/>
          <w:szCs w:val="28"/>
        </w:rPr>
        <w:t xml:space="preserve"> На этой стадии коуч знакомится с участниками конфликта, выслушивает их аргументы, отвечает на вопросы о себе и своих возможностях. </w:t>
      </w:r>
    </w:p>
    <w:p w:rsidR="00FC3786" w:rsidRDefault="00FC3786" w:rsidP="00FC3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Стадия 2. Осознание коучем ситуации, выработка направления и плана действий. </w:t>
      </w:r>
      <w:r w:rsidR="00A4457E">
        <w:rPr>
          <w:rFonts w:ascii="Times New Roman" w:hAnsi="Times New Roman" w:cs="Times New Roman"/>
          <w:sz w:val="28"/>
          <w:szCs w:val="28"/>
        </w:rPr>
        <w:t xml:space="preserve">Специалист узнает у каждой из сторон интересующую его информацию, обрабатывает сведения, делает выводы. </w:t>
      </w:r>
    </w:p>
    <w:p w:rsidR="00C7175E" w:rsidRPr="00FC3786" w:rsidRDefault="00C7175E" w:rsidP="00C717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Стадия 3</w:t>
      </w:r>
      <w:r w:rsidR="00FC3786" w:rsidRPr="00FC3786">
        <w:rPr>
          <w:rFonts w:ascii="Times New Roman" w:hAnsi="Times New Roman" w:cs="Times New Roman"/>
          <w:sz w:val="28"/>
          <w:szCs w:val="28"/>
        </w:rPr>
        <w:t>. Переговорная.</w:t>
      </w:r>
      <w:r>
        <w:rPr>
          <w:rFonts w:ascii="Times New Roman" w:hAnsi="Times New Roman" w:cs="Times New Roman"/>
          <w:sz w:val="28"/>
          <w:szCs w:val="28"/>
        </w:rPr>
        <w:t xml:space="preserve"> Это самая главная стадия, от которой зависит многое. Задача коуча – превратить работу с клиентами </w:t>
      </w:r>
      <w:r w:rsidR="00FC3786" w:rsidRPr="00FC3786">
        <w:rPr>
          <w:rFonts w:ascii="Times New Roman" w:hAnsi="Times New Roman" w:cs="Times New Roman"/>
          <w:sz w:val="28"/>
          <w:szCs w:val="28"/>
        </w:rPr>
        <w:t>в совместное сотрудничество по выр</w:t>
      </w:r>
      <w:r>
        <w:rPr>
          <w:rFonts w:ascii="Times New Roman" w:hAnsi="Times New Roman" w:cs="Times New Roman"/>
          <w:sz w:val="28"/>
          <w:szCs w:val="28"/>
        </w:rPr>
        <w:t xml:space="preserve">аботке взаимовыгодного решения. На данной стадии коуч должен доказать, что предлагаемый путь есть путь рациональный, и он является самым действенным и оптимальным в имеющейся ситуации. </w:t>
      </w:r>
    </w:p>
    <w:p w:rsidR="00FC3786" w:rsidRDefault="00A4457E" w:rsidP="00FC3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Стадия 4. Итоговая или завершающая. На данной стадии происходит разрешение ситуации. Стороны приходят к компромиссному решению.</w:t>
      </w:r>
      <w:r w:rsidR="00F1309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Лучшим вариантом является ситуация сотрудничества, достигнутая в результате переговорного процесса. </w:t>
      </w:r>
    </w:p>
    <w:p w:rsidR="00A4457E" w:rsidRDefault="00A4457E" w:rsidP="00FC3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коуча считается успешно завершенной, если стороны довольны результатом, а клиент, пригласивший специалиста, выражает позитивные эмоции. </w:t>
      </w:r>
      <w:r w:rsidR="00831805">
        <w:rPr>
          <w:rFonts w:ascii="Times New Roman" w:hAnsi="Times New Roman" w:cs="Times New Roman"/>
          <w:sz w:val="28"/>
          <w:szCs w:val="28"/>
        </w:rPr>
        <w:t xml:space="preserve">Важность в процессе медиации имеет не сиюминутный результат, а результат в перспективе. Клиенты коуча должны почувствовать необходимость саморазвития, изменения тактики собственного поведения, стремление действовать рационально, а не эмоционально. Если результат работы специалиста проявит себя в будущем, можно считать его труд не просто успешным, а фактически эталонным, достойным подражания. Поэтому </w:t>
      </w:r>
      <w:r w:rsidR="00831805">
        <w:rPr>
          <w:rFonts w:ascii="Times New Roman" w:hAnsi="Times New Roman" w:cs="Times New Roman"/>
          <w:sz w:val="28"/>
          <w:szCs w:val="28"/>
        </w:rPr>
        <w:lastRenderedPageBreak/>
        <w:t xml:space="preserve">сверхзадачей каждого коуча является не просто достижение формального результата – разрешения конфликта, но и воздействие на клиентов с целью изменить их образ мышления и поведения в лучшую сторону. </w:t>
      </w:r>
    </w:p>
    <w:p w:rsidR="002570A2" w:rsidRPr="0076240C" w:rsidRDefault="002570A2" w:rsidP="00257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0C">
        <w:rPr>
          <w:rFonts w:ascii="Times New Roman" w:hAnsi="Times New Roman" w:cs="Times New Roman"/>
          <w:sz w:val="28"/>
          <w:szCs w:val="28"/>
        </w:rPr>
        <w:t xml:space="preserve">Я считаю, что если коуч способен повлиять на клиентов, вызвав их нравственный рост, он является настоящим профессионалом и мастером своего дела. </w:t>
      </w:r>
    </w:p>
    <w:p w:rsidR="0076240C" w:rsidRPr="0076240C" w:rsidRDefault="003A131D" w:rsidP="00257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0C">
        <w:rPr>
          <w:rFonts w:ascii="Times New Roman" w:hAnsi="Times New Roman" w:cs="Times New Roman"/>
          <w:sz w:val="28"/>
          <w:szCs w:val="28"/>
        </w:rPr>
        <w:t>Сферы п</w:t>
      </w:r>
      <w:r w:rsidR="002570A2" w:rsidRPr="0076240C">
        <w:rPr>
          <w:rFonts w:ascii="Times New Roman" w:hAnsi="Times New Roman" w:cs="Times New Roman"/>
          <w:sz w:val="28"/>
          <w:szCs w:val="28"/>
        </w:rPr>
        <w:t>рименения медиативного коучинга достаточно широки. Он с успехом используется в бизнесе, политических кругах, в компаниях различного профиля деятельности, государственных учреждениях.</w:t>
      </w:r>
      <w:r w:rsidR="00F13090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2570A2" w:rsidRPr="0076240C">
        <w:rPr>
          <w:rFonts w:ascii="Times New Roman" w:hAnsi="Times New Roman" w:cs="Times New Roman"/>
          <w:sz w:val="28"/>
          <w:szCs w:val="28"/>
        </w:rPr>
        <w:t xml:space="preserve"> К услугам коучей прибегают также семьи, члены которых находятся в состоянии вражды. В последнее время медиативный коучинг стал использоваться в педагогической сфере. Дело в том, что педагогические конфликты сами по себе трудно разрешимы, а их участники часто находятся в состоянии эмоционального срыва. Коуч позволяет взвесить все «за» и «против» и принять рациональное решение в сложившейся ситуации. </w:t>
      </w:r>
    </w:p>
    <w:p w:rsidR="002570A2" w:rsidRDefault="0076240C" w:rsidP="00257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0C">
        <w:rPr>
          <w:rFonts w:ascii="Times New Roman" w:hAnsi="Times New Roman" w:cs="Times New Roman"/>
          <w:sz w:val="28"/>
          <w:szCs w:val="28"/>
        </w:rPr>
        <w:t xml:space="preserve">В роли клиентов коучей выступают руководители компаний, которые не в состоянии справиться с конфликтами, охватившими коллектив. </w:t>
      </w:r>
      <w:r>
        <w:rPr>
          <w:rFonts w:ascii="Times New Roman" w:hAnsi="Times New Roman" w:cs="Times New Roman"/>
          <w:sz w:val="28"/>
          <w:szCs w:val="28"/>
        </w:rPr>
        <w:t xml:space="preserve">Медиация требуется при разрешении юридических конфликтов. Но здесь </w:t>
      </w:r>
      <w:r w:rsidR="00107F58">
        <w:rPr>
          <w:rFonts w:ascii="Times New Roman" w:hAnsi="Times New Roman" w:cs="Times New Roman"/>
          <w:sz w:val="28"/>
          <w:szCs w:val="28"/>
        </w:rPr>
        <w:t xml:space="preserve">от коуча требуются помимо психологических знаний знания юридического профиля. Какой профиль деятельности избрать для себя, и с конфликтами какого типа стоит работать, каждый специалист выбирает для себя сам. </w:t>
      </w:r>
    </w:p>
    <w:p w:rsidR="002570A2" w:rsidRPr="002570A2" w:rsidRDefault="00103A6F" w:rsidP="00257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моем представлении медиативный коучинг есть прекрасная возможность разрешения конфликтов различных типов во многих сферах. К сожалению, не все руководители компаний и учреждений и тем более, не все </w:t>
      </w:r>
      <w:r w:rsidR="009119B3">
        <w:rPr>
          <w:rFonts w:ascii="Times New Roman" w:hAnsi="Times New Roman" w:cs="Times New Roman"/>
          <w:sz w:val="28"/>
          <w:szCs w:val="28"/>
        </w:rPr>
        <w:t xml:space="preserve">частные лица, знают о существовании подобных специалистов. Как можно предположить, сфера расширения коучинговых услуг со временем </w:t>
      </w:r>
      <w:r w:rsidR="009119B3">
        <w:rPr>
          <w:rFonts w:ascii="Times New Roman" w:hAnsi="Times New Roman" w:cs="Times New Roman"/>
          <w:sz w:val="28"/>
          <w:szCs w:val="28"/>
        </w:rPr>
        <w:lastRenderedPageBreak/>
        <w:t xml:space="preserve">станет масштабнее, и медиативный коучинг обретет свою заслуженную популярность. </w:t>
      </w:r>
    </w:p>
    <w:p w:rsidR="00FC3786" w:rsidRDefault="00FC3786" w:rsidP="003A131D"/>
    <w:p w:rsidR="00FC3786" w:rsidRPr="009119B3" w:rsidRDefault="00FC3786" w:rsidP="009119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090" w:rsidRDefault="00F13090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F99" w:rsidRPr="009119B3" w:rsidRDefault="00FC3786" w:rsidP="009119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19B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9119B3" w:rsidRDefault="009119B3" w:rsidP="009119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9B3" w:rsidRDefault="00F13090" w:rsidP="00F13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3786" w:rsidRPr="009119B3">
        <w:rPr>
          <w:rFonts w:ascii="Times New Roman" w:hAnsi="Times New Roman" w:cs="Times New Roman"/>
          <w:sz w:val="28"/>
          <w:szCs w:val="28"/>
        </w:rPr>
        <w:t xml:space="preserve">Анянова И.В. Медиация и коучинг: новая модель медиации в коучинговом формате для школ РОСТА </w:t>
      </w:r>
    </w:p>
    <w:p w:rsidR="00FC3786" w:rsidRPr="009119B3" w:rsidRDefault="00F13090" w:rsidP="00F13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090">
        <w:rPr>
          <w:rFonts w:ascii="Times New Roman" w:hAnsi="Times New Roman" w:cs="Times New Roman"/>
          <w:sz w:val="28"/>
          <w:szCs w:val="28"/>
        </w:rPr>
        <w:t xml:space="preserve">[Электронный ресурс] – Режим доступа. — URL: </w:t>
      </w:r>
      <w:r w:rsidR="00FC3786" w:rsidRPr="009119B3">
        <w:rPr>
          <w:rFonts w:ascii="Times New Roman" w:hAnsi="Times New Roman" w:cs="Times New Roman"/>
          <w:sz w:val="28"/>
          <w:szCs w:val="28"/>
        </w:rPr>
        <w:t>https://coachingineducation.ru/mediaciya-i-kouching-novaya-model-mediacii-v-kouchingovom-formate-dlya-shkol-rosta/</w:t>
      </w:r>
    </w:p>
    <w:p w:rsidR="00F13090" w:rsidRDefault="00F13090" w:rsidP="00F13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19B3" w:rsidRPr="009119B3">
        <w:rPr>
          <w:rFonts w:ascii="Times New Roman" w:hAnsi="Times New Roman" w:cs="Times New Roman"/>
          <w:sz w:val="28"/>
          <w:szCs w:val="28"/>
        </w:rPr>
        <w:t>Мельниченко Р.Г. Список возможностей. Об</w:t>
      </w:r>
      <w:r w:rsidR="009119B3">
        <w:rPr>
          <w:rFonts w:ascii="Times New Roman" w:hAnsi="Times New Roman" w:cs="Times New Roman"/>
          <w:sz w:val="28"/>
          <w:szCs w:val="28"/>
        </w:rPr>
        <w:t xml:space="preserve">следование, оценка, расстановка </w:t>
      </w:r>
      <w:r w:rsidRPr="00F13090">
        <w:rPr>
          <w:rFonts w:ascii="Times New Roman" w:hAnsi="Times New Roman" w:cs="Times New Roman"/>
          <w:sz w:val="28"/>
          <w:szCs w:val="28"/>
        </w:rPr>
        <w:t xml:space="preserve">[Электронный ресурс] – Режим доступа. — URL: </w:t>
      </w:r>
      <w:r w:rsidR="009119B3" w:rsidRPr="009119B3">
        <w:rPr>
          <w:rFonts w:ascii="Times New Roman" w:hAnsi="Times New Roman" w:cs="Times New Roman"/>
          <w:sz w:val="28"/>
          <w:szCs w:val="28"/>
        </w:rPr>
        <w:t>https://textbook.melnichenko.net/mediere/mediation_coaching_light_step</w:t>
      </w:r>
    </w:p>
    <w:p w:rsidR="00FC3786" w:rsidRPr="00F13090" w:rsidRDefault="00F13090" w:rsidP="00F13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13090">
        <w:rPr>
          <w:rFonts w:ascii="Times New Roman" w:hAnsi="Times New Roman" w:cs="Times New Roman"/>
          <w:sz w:val="28"/>
          <w:szCs w:val="28"/>
        </w:rPr>
        <w:t>Тарасова Ю.Н.</w:t>
      </w:r>
      <w:r>
        <w:rPr>
          <w:rFonts w:ascii="Times New Roman" w:hAnsi="Times New Roman" w:cs="Times New Roman"/>
          <w:sz w:val="28"/>
          <w:szCs w:val="28"/>
        </w:rPr>
        <w:t xml:space="preserve"> Коучинг и медиация как способы регулирования конфликтов /В сб. </w:t>
      </w:r>
      <w:r w:rsidRPr="00F13090">
        <w:rPr>
          <w:rFonts w:ascii="Times New Roman" w:hAnsi="Times New Roman" w:cs="Times New Roman"/>
          <w:sz w:val="28"/>
          <w:szCs w:val="28"/>
        </w:rPr>
        <w:t xml:space="preserve">Примирительные процедуры (медиация) в социально-правовой сфере: теория, практика урегулирования споров, перспективы развития. Сборник научных статей круглого стола в рамках VIII Пермского конгресса ученых-юристов. </w:t>
      </w:r>
      <w:r>
        <w:rPr>
          <w:rFonts w:ascii="Times New Roman" w:hAnsi="Times New Roman" w:cs="Times New Roman"/>
          <w:sz w:val="28"/>
          <w:szCs w:val="28"/>
        </w:rPr>
        <w:t xml:space="preserve">– М.: </w:t>
      </w:r>
      <w:r w:rsidRPr="00F13090">
        <w:rPr>
          <w:rFonts w:ascii="Times New Roman" w:hAnsi="Times New Roman" w:cs="Times New Roman"/>
          <w:sz w:val="28"/>
          <w:szCs w:val="28"/>
        </w:rPr>
        <w:t>2017. С. 83-86.</w:t>
      </w:r>
    </w:p>
    <w:sectPr w:rsidR="00FC3786" w:rsidRPr="00F130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3D" w:rsidRDefault="004A253D" w:rsidP="00EE2CA8">
      <w:pPr>
        <w:spacing w:after="0" w:line="240" w:lineRule="auto"/>
      </w:pPr>
      <w:r>
        <w:separator/>
      </w:r>
    </w:p>
  </w:endnote>
  <w:endnote w:type="continuationSeparator" w:id="0">
    <w:p w:rsidR="004A253D" w:rsidRDefault="004A253D" w:rsidP="00EE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154927"/>
      <w:docPartObj>
        <w:docPartGallery w:val="Page Numbers (Bottom of Page)"/>
        <w:docPartUnique/>
      </w:docPartObj>
    </w:sdtPr>
    <w:sdtEndPr/>
    <w:sdtContent>
      <w:p w:rsidR="009119B3" w:rsidRDefault="009119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090">
          <w:rPr>
            <w:noProof/>
          </w:rPr>
          <w:t>4</w:t>
        </w:r>
        <w:r>
          <w:fldChar w:fldCharType="end"/>
        </w:r>
      </w:p>
    </w:sdtContent>
  </w:sdt>
  <w:p w:rsidR="009119B3" w:rsidRDefault="009119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3D" w:rsidRDefault="004A253D" w:rsidP="00EE2CA8">
      <w:pPr>
        <w:spacing w:after="0" w:line="240" w:lineRule="auto"/>
      </w:pPr>
      <w:r>
        <w:separator/>
      </w:r>
    </w:p>
  </w:footnote>
  <w:footnote w:type="continuationSeparator" w:id="0">
    <w:p w:rsidR="004A253D" w:rsidRDefault="004A253D" w:rsidP="00EE2CA8">
      <w:pPr>
        <w:spacing w:after="0" w:line="240" w:lineRule="auto"/>
      </w:pPr>
      <w:r>
        <w:continuationSeparator/>
      </w:r>
    </w:p>
  </w:footnote>
  <w:footnote w:id="1">
    <w:p w:rsidR="00EE2CA8" w:rsidRPr="00F13090" w:rsidRDefault="00EE2CA8">
      <w:pPr>
        <w:pStyle w:val="a3"/>
        <w:rPr>
          <w:rFonts w:ascii="Times New Roman" w:hAnsi="Times New Roman" w:cs="Times New Roman"/>
        </w:rPr>
      </w:pPr>
      <w:r w:rsidRPr="00F13090">
        <w:rPr>
          <w:rStyle w:val="a5"/>
          <w:rFonts w:ascii="Times New Roman" w:hAnsi="Times New Roman" w:cs="Times New Roman"/>
        </w:rPr>
        <w:footnoteRef/>
      </w:r>
      <w:r w:rsidRPr="00F13090">
        <w:rPr>
          <w:rFonts w:ascii="Times New Roman" w:hAnsi="Times New Roman" w:cs="Times New Roman"/>
        </w:rPr>
        <w:t xml:space="preserve"> </w:t>
      </w:r>
      <w:r w:rsidR="00F13090" w:rsidRPr="00F13090">
        <w:rPr>
          <w:rFonts w:ascii="Times New Roman" w:hAnsi="Times New Roman" w:cs="Times New Roman"/>
        </w:rPr>
        <w:t>Мельниченко Р.Г. Список возможностей. Обследование, оценка, расстановка [Электронный ресурс] – Режим доступа. — URL: https://textbook.melnichenko.net/mediere/mediation_coaching_light_step</w:t>
      </w:r>
    </w:p>
  </w:footnote>
  <w:footnote w:id="2">
    <w:p w:rsidR="00F13090" w:rsidRPr="00F13090" w:rsidRDefault="00F13090" w:rsidP="00F13090">
      <w:pPr>
        <w:pStyle w:val="a3"/>
        <w:rPr>
          <w:rFonts w:ascii="Times New Roman" w:hAnsi="Times New Roman" w:cs="Times New Roman"/>
        </w:rPr>
      </w:pPr>
      <w:r w:rsidRPr="00F13090">
        <w:rPr>
          <w:rStyle w:val="a5"/>
          <w:rFonts w:ascii="Times New Roman" w:hAnsi="Times New Roman" w:cs="Times New Roman"/>
        </w:rPr>
        <w:footnoteRef/>
      </w:r>
      <w:r w:rsidRPr="00F13090">
        <w:rPr>
          <w:rFonts w:ascii="Times New Roman" w:hAnsi="Times New Roman" w:cs="Times New Roman"/>
        </w:rPr>
        <w:t xml:space="preserve"> </w:t>
      </w:r>
      <w:r w:rsidRPr="00F13090">
        <w:rPr>
          <w:rFonts w:ascii="Times New Roman" w:hAnsi="Times New Roman" w:cs="Times New Roman"/>
        </w:rPr>
        <w:t xml:space="preserve">Анянова И.В. Медиация и коучинг: новая модель медиации в коучинговом формате для школ РОСТА </w:t>
      </w:r>
    </w:p>
    <w:p w:rsidR="00F13090" w:rsidRPr="00F13090" w:rsidRDefault="00F13090" w:rsidP="00F13090">
      <w:pPr>
        <w:pStyle w:val="a3"/>
        <w:rPr>
          <w:rFonts w:ascii="Times New Roman" w:hAnsi="Times New Roman" w:cs="Times New Roman"/>
        </w:rPr>
      </w:pPr>
      <w:r w:rsidRPr="00F13090">
        <w:rPr>
          <w:rFonts w:ascii="Times New Roman" w:hAnsi="Times New Roman" w:cs="Times New Roman"/>
        </w:rPr>
        <w:t>[Электронный ресурс] – Режим доступа. — URL: https://coachingineducation.ru/mediaciya-i-kouching-novaya-model-mediacii-v-kouchingovom-formate-dlya-shkol-rosta/</w:t>
      </w:r>
    </w:p>
  </w:footnote>
  <w:footnote w:id="3">
    <w:p w:rsidR="00F13090" w:rsidRPr="00F13090" w:rsidRDefault="00F13090">
      <w:pPr>
        <w:pStyle w:val="a3"/>
        <w:rPr>
          <w:rFonts w:ascii="Times New Roman" w:hAnsi="Times New Roman" w:cs="Times New Roman"/>
        </w:rPr>
      </w:pPr>
      <w:r w:rsidRPr="00F13090">
        <w:rPr>
          <w:rStyle w:val="a5"/>
          <w:rFonts w:ascii="Times New Roman" w:hAnsi="Times New Roman" w:cs="Times New Roman"/>
        </w:rPr>
        <w:footnoteRef/>
      </w:r>
      <w:r w:rsidRPr="00F13090">
        <w:rPr>
          <w:rFonts w:ascii="Times New Roman" w:hAnsi="Times New Roman" w:cs="Times New Roman"/>
        </w:rPr>
        <w:t xml:space="preserve"> Тарасова Ю.Н. Коучинг и медиация как способы регулирования конфликтов /В сб. Примирительные процедуры (медиация) в социально-правовой сфере: теория, практика урегулирования споров, перспективы развития. Сборник научных статей круглого стола в рамках VIII Пермского конгресса ученых-юристов. – М.: 2017. С.85.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1D"/>
    <w:rsid w:val="00103A6F"/>
    <w:rsid w:val="00107F58"/>
    <w:rsid w:val="002570A2"/>
    <w:rsid w:val="002B1AEB"/>
    <w:rsid w:val="003118A6"/>
    <w:rsid w:val="003A131D"/>
    <w:rsid w:val="0043486A"/>
    <w:rsid w:val="00450D8B"/>
    <w:rsid w:val="004A253D"/>
    <w:rsid w:val="004B2B70"/>
    <w:rsid w:val="00556C3C"/>
    <w:rsid w:val="006E62C1"/>
    <w:rsid w:val="00720F99"/>
    <w:rsid w:val="0076240C"/>
    <w:rsid w:val="00831805"/>
    <w:rsid w:val="008D73C6"/>
    <w:rsid w:val="009119B3"/>
    <w:rsid w:val="00942C73"/>
    <w:rsid w:val="00947E1C"/>
    <w:rsid w:val="00A4457E"/>
    <w:rsid w:val="00A6106C"/>
    <w:rsid w:val="00B40E08"/>
    <w:rsid w:val="00BA7E5D"/>
    <w:rsid w:val="00BD1626"/>
    <w:rsid w:val="00C62D41"/>
    <w:rsid w:val="00C7175E"/>
    <w:rsid w:val="00DD7CC5"/>
    <w:rsid w:val="00EE2CA8"/>
    <w:rsid w:val="00F13090"/>
    <w:rsid w:val="00FC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6D3A"/>
  <w15:chartTrackingRefBased/>
  <w15:docId w15:val="{F4797E22-9BEF-4832-9855-59DF6046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2C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2C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2CA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11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9B3"/>
  </w:style>
  <w:style w:type="paragraph" w:styleId="a8">
    <w:name w:val="footer"/>
    <w:basedOn w:val="a"/>
    <w:link w:val="a9"/>
    <w:uiPriority w:val="99"/>
    <w:unhideWhenUsed/>
    <w:rsid w:val="00911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BB85-F01F-4A95-A0A0-A37759E7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23</cp:revision>
  <dcterms:created xsi:type="dcterms:W3CDTF">2021-12-14T17:56:00Z</dcterms:created>
  <dcterms:modified xsi:type="dcterms:W3CDTF">2021-12-14T20:54:00Z</dcterms:modified>
</cp:coreProperties>
</file>